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988D" w14:textId="355A2B55" w:rsidR="00451C5A" w:rsidRDefault="00FC3371" w:rsidP="004B6D16">
      <w:pPr>
        <w:pStyle w:val="a6"/>
        <w:ind w:right="-279"/>
        <w:jc w:val="center"/>
      </w:pPr>
      <w:bookmarkStart w:id="0" w:name="_GoBack"/>
      <w:bookmarkEnd w:id="0"/>
      <w:r>
        <w:t>Що таке ВІЛ (вірус імунодефіциту людини)</w:t>
      </w:r>
    </w:p>
    <w:p w14:paraId="7703EE84" w14:textId="77777777" w:rsidR="007077D8" w:rsidRDefault="007077D8" w:rsidP="007077D8">
      <w:pPr>
        <w:pStyle w:val="a6"/>
        <w:ind w:right="-279"/>
        <w:jc w:val="left"/>
      </w:pPr>
    </w:p>
    <w:p w14:paraId="3CCB099F" w14:textId="07DEA344" w:rsidR="007077D8" w:rsidRDefault="007077D8" w:rsidP="00992ECA">
      <w:pPr>
        <w:pStyle w:val="a6"/>
        <w:ind w:right="-279" w:firstLine="851"/>
      </w:pPr>
      <w:r>
        <w:t xml:space="preserve">З назви випливає, що хворобу викликає вірус, який вражає імунну систему, знижуючи захист організму до різного роду інфекцій та захворювань. Спочатку інфекція може </w:t>
      </w:r>
      <w:r w:rsidR="00FC3371">
        <w:t xml:space="preserve">себе </w:t>
      </w:r>
      <w:r>
        <w:t>нічим не проявляти</w:t>
      </w:r>
      <w:r w:rsidR="00992ECA">
        <w:t>,</w:t>
      </w:r>
      <w:r>
        <w:t xml:space="preserve"> навіть десятиліттями.</w:t>
      </w:r>
      <w:r w:rsidR="00FC3371">
        <w:t xml:space="preserve"> Інфіковані люди</w:t>
      </w:r>
      <w:r>
        <w:t xml:space="preserve"> </w:t>
      </w:r>
      <w:r w:rsidR="00FC3371">
        <w:t>можуть не підозрювати</w:t>
      </w:r>
      <w:r>
        <w:t xml:space="preserve">, </w:t>
      </w:r>
      <w:r w:rsidR="00FC3371">
        <w:t>щ</w:t>
      </w:r>
      <w:r w:rsidR="00414F34">
        <w:t xml:space="preserve">о </w:t>
      </w:r>
      <w:r>
        <w:t xml:space="preserve"> насправді поширюють хворобу</w:t>
      </w:r>
      <w:r w:rsidR="00FC3371">
        <w:t>. Шляхи зараження аналог</w:t>
      </w:r>
      <w:r w:rsidR="00992ECA">
        <w:t>ічні вірусним гепатитам, а це використання забруднених медичних чи косметологічних інструментів</w:t>
      </w:r>
      <w:r w:rsidR="00FC3371">
        <w:t>, а також через часту зміну статевих партнерів та незахищений секс.</w:t>
      </w:r>
      <w:r w:rsidR="0097593C">
        <w:t xml:space="preserve"> Від попередньо сказаного залежить, як себе уберегти від зараження.</w:t>
      </w:r>
    </w:p>
    <w:p w14:paraId="0C0A3E5D" w14:textId="46548175" w:rsidR="0097593C" w:rsidRDefault="0097593C" w:rsidP="00992ECA">
      <w:pPr>
        <w:pStyle w:val="a6"/>
        <w:ind w:right="-279" w:firstLine="851"/>
      </w:pPr>
      <w:r>
        <w:t xml:space="preserve">В подальшому </w:t>
      </w:r>
      <w:r w:rsidR="006D165D">
        <w:t>інфекція</w:t>
      </w:r>
      <w:r>
        <w:t xml:space="preserve"> переходить в кінцеву стадію, так званий СНІД (синдром н</w:t>
      </w:r>
      <w:r w:rsidR="00992ECA">
        <w:t>абутого імунодефіциту), яка  проявляє</w:t>
      </w:r>
      <w:r>
        <w:t xml:space="preserve"> себе дуже різноманітними симпомами в залеж</w:t>
      </w:r>
      <w:r w:rsidR="00992ECA">
        <w:t>ності від хвороби, що приєднала</w:t>
      </w:r>
      <w:r>
        <w:t>ся.</w:t>
      </w:r>
    </w:p>
    <w:p w14:paraId="1E5A4ED3" w14:textId="098EB7DE" w:rsidR="00992ECA" w:rsidRDefault="00992ECA" w:rsidP="00992ECA">
      <w:pPr>
        <w:pStyle w:val="a6"/>
        <w:ind w:right="-279" w:firstLine="851"/>
      </w:pPr>
      <w:r>
        <w:t xml:space="preserve">На даний час за темпами поширення ВІЛ наша країна друга у Європі. </w:t>
      </w:r>
    </w:p>
    <w:p w14:paraId="2D2E67DE" w14:textId="4F766974" w:rsidR="0097593C" w:rsidRDefault="0097593C" w:rsidP="00992ECA">
      <w:pPr>
        <w:pStyle w:val="a6"/>
        <w:ind w:right="-279" w:firstLine="851"/>
      </w:pPr>
      <w:r>
        <w:t>Дуже важливим є раннє виявлення інфікування, як для ефективності лікування</w:t>
      </w:r>
      <w:r w:rsidR="006D165D">
        <w:t>,</w:t>
      </w:r>
      <w:r>
        <w:t xml:space="preserve"> так і для того</w:t>
      </w:r>
      <w:r w:rsidR="006D165D">
        <w:t>,</w:t>
      </w:r>
      <w:r>
        <w:t xml:space="preserve"> щоб хворий не поширював хворобу.</w:t>
      </w:r>
      <w:r w:rsidR="00D018DC">
        <w:t xml:space="preserve"> Діагностика та лікування на даний час є безкоштовними. Потрібно тільки звернутись до свого лікаря.</w:t>
      </w:r>
      <w:r w:rsidR="00992ECA">
        <w:t xml:space="preserve"> </w:t>
      </w:r>
      <w:r w:rsidR="006D165D">
        <w:t>З</w:t>
      </w:r>
      <w:r w:rsidR="00992ECA">
        <w:t>араз з різних причин (відсутність клініки, недовіра результат</w:t>
      </w:r>
      <w:r w:rsidR="006D165D">
        <w:t>ам</w:t>
      </w:r>
      <w:r w:rsidR="00992ECA">
        <w:t xml:space="preserve"> досліджень, релігійні переконання) </w:t>
      </w:r>
      <w:r w:rsidR="00586EDE">
        <w:t xml:space="preserve">в нашій країні </w:t>
      </w:r>
      <w:r w:rsidR="00992ECA">
        <w:t>не отримують лікува</w:t>
      </w:r>
      <w:r w:rsidR="007447C4">
        <w:t>ння більше 30 тисяч люде</w:t>
      </w:r>
      <w:r w:rsidR="00AE02B4">
        <w:t>й, що проживають з ВІЛ</w:t>
      </w:r>
      <w:r w:rsidR="007447C4">
        <w:t>.</w:t>
      </w:r>
    </w:p>
    <w:p w14:paraId="7C3176D4" w14:textId="63C4D321" w:rsidR="00CA714C" w:rsidRDefault="00D018DC" w:rsidP="00992ECA">
      <w:pPr>
        <w:pStyle w:val="a6"/>
        <w:ind w:right="-279" w:firstLine="851"/>
      </w:pPr>
      <w:r>
        <w:t>Тому закликаю всіх відповідально ставитись до відвідування закладів охорони здоров</w:t>
      </w:r>
      <w:r w:rsidR="00586EDE" w:rsidRPr="00586EDE">
        <w:rPr>
          <w:lang w:val="ru-RU"/>
        </w:rPr>
        <w:t>’</w:t>
      </w:r>
      <w:r>
        <w:t xml:space="preserve">я, косметологічних </w:t>
      </w:r>
      <w:r w:rsidR="00CA714C">
        <w:t>та інших закл</w:t>
      </w:r>
      <w:r w:rsidR="00992ECA">
        <w:t>адів</w:t>
      </w:r>
      <w:r w:rsidR="00CA714C">
        <w:t xml:space="preserve">. Не соромитись </w:t>
      </w:r>
      <w:r w:rsidR="00992ECA">
        <w:t>по</w:t>
      </w:r>
      <w:r w:rsidR="00CA714C">
        <w:t>цікавитись методам обробки інструментів</w:t>
      </w:r>
      <w:r w:rsidR="00586EDE" w:rsidRPr="00586EDE">
        <w:rPr>
          <w:lang w:val="ru-RU"/>
        </w:rPr>
        <w:t xml:space="preserve"> </w:t>
      </w:r>
      <w:r w:rsidR="006D165D">
        <w:rPr>
          <w:lang w:val="ru-RU"/>
        </w:rPr>
        <w:t xml:space="preserve">в </w:t>
      </w:r>
      <w:proofErr w:type="spellStart"/>
      <w:r w:rsidR="006D165D">
        <w:rPr>
          <w:lang w:val="ru-RU"/>
        </w:rPr>
        <w:t>даних</w:t>
      </w:r>
      <w:proofErr w:type="spellEnd"/>
      <w:r w:rsidR="006D165D">
        <w:rPr>
          <w:lang w:val="ru-RU"/>
        </w:rPr>
        <w:t xml:space="preserve"> закладах</w:t>
      </w:r>
      <w:r w:rsidR="00CA714C">
        <w:t>, поводження з медичними відходами і т.д.</w:t>
      </w:r>
    </w:p>
    <w:p w14:paraId="500952FF" w14:textId="2885F023" w:rsidR="00D018DC" w:rsidRDefault="00CA714C" w:rsidP="00992ECA">
      <w:pPr>
        <w:pStyle w:val="a6"/>
        <w:ind w:right="-279" w:firstLine="851"/>
      </w:pPr>
      <w:r>
        <w:t>Завжди будьмо уважними до свого здоров</w:t>
      </w:r>
      <w:r w:rsidR="00992ECA" w:rsidRPr="00992ECA">
        <w:rPr>
          <w:lang w:val="ru-RU"/>
        </w:rPr>
        <w:t>’</w:t>
      </w:r>
      <w:r>
        <w:t>я</w:t>
      </w:r>
      <w:r w:rsidR="006D165D">
        <w:t>!</w:t>
      </w:r>
      <w:r>
        <w:t xml:space="preserve"> </w:t>
      </w:r>
    </w:p>
    <w:p w14:paraId="241DBC5D" w14:textId="77777777" w:rsidR="007077D8" w:rsidRDefault="007077D8" w:rsidP="00992ECA">
      <w:pPr>
        <w:pStyle w:val="a6"/>
        <w:ind w:right="-279" w:firstLine="851"/>
      </w:pPr>
    </w:p>
    <w:p w14:paraId="453742F2" w14:textId="2896CD62" w:rsidR="00451C5A" w:rsidRPr="00B61CEA" w:rsidRDefault="00451C5A" w:rsidP="001E35B2">
      <w:pPr>
        <w:ind w:left="426" w:right="-279"/>
        <w:rPr>
          <w:sz w:val="28"/>
          <w:szCs w:val="28"/>
          <w:lang w:val="uk-UA"/>
        </w:rPr>
      </w:pPr>
      <w:r w:rsidRPr="00B61CEA">
        <w:rPr>
          <w:sz w:val="28"/>
          <w:szCs w:val="28"/>
          <w:lang w:val="uk-UA"/>
        </w:rPr>
        <w:t>Лікар-епідеміолог  відділення епідеміологічного нагляду  (спостереження) та профілактики інфекційних захворювань  Колом</w:t>
      </w:r>
      <w:r>
        <w:rPr>
          <w:sz w:val="28"/>
          <w:szCs w:val="28"/>
          <w:lang w:val="uk-UA"/>
        </w:rPr>
        <w:t>ийського районного відділу</w:t>
      </w:r>
      <w:r w:rsidRPr="00B61CEA">
        <w:rPr>
          <w:sz w:val="28"/>
          <w:szCs w:val="28"/>
          <w:lang w:val="uk-UA"/>
        </w:rPr>
        <w:t xml:space="preserve"> ДУ «Івано-Франківський ОЦКПХ МОЗ»  Дмитро Андрушко      </w:t>
      </w:r>
    </w:p>
    <w:p w14:paraId="74102310" w14:textId="77777777" w:rsidR="00451C5A" w:rsidRDefault="00451C5A" w:rsidP="00451C5A">
      <w:pPr>
        <w:pStyle w:val="a6"/>
        <w:ind w:left="426" w:right="-279"/>
      </w:pPr>
    </w:p>
    <w:sectPr w:rsidR="00451C5A" w:rsidSect="00B151F4">
      <w:pgSz w:w="11906" w:h="16838" w:code="259"/>
      <w:pgMar w:top="709" w:right="849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0F"/>
    <w:rsid w:val="0005249B"/>
    <w:rsid w:val="000B3E14"/>
    <w:rsid w:val="001C6C47"/>
    <w:rsid w:val="001E35B2"/>
    <w:rsid w:val="003616D2"/>
    <w:rsid w:val="003C643B"/>
    <w:rsid w:val="003F56FC"/>
    <w:rsid w:val="00414F34"/>
    <w:rsid w:val="00451C5A"/>
    <w:rsid w:val="004B6D16"/>
    <w:rsid w:val="004D6701"/>
    <w:rsid w:val="0056710F"/>
    <w:rsid w:val="00585563"/>
    <w:rsid w:val="00586EDE"/>
    <w:rsid w:val="006D165D"/>
    <w:rsid w:val="007077D8"/>
    <w:rsid w:val="007447C4"/>
    <w:rsid w:val="007C49B0"/>
    <w:rsid w:val="007D589A"/>
    <w:rsid w:val="00845976"/>
    <w:rsid w:val="00887C3E"/>
    <w:rsid w:val="0097593C"/>
    <w:rsid w:val="00992ECA"/>
    <w:rsid w:val="009A2CD3"/>
    <w:rsid w:val="00AE02B4"/>
    <w:rsid w:val="00B151F4"/>
    <w:rsid w:val="00C831FD"/>
    <w:rsid w:val="00CA714C"/>
    <w:rsid w:val="00CC5B0F"/>
    <w:rsid w:val="00CE2EC7"/>
    <w:rsid w:val="00D018DC"/>
    <w:rsid w:val="00F44379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0F"/>
    <w:pPr>
      <w:keepNext/>
      <w:ind w:left="1560" w:right="1168"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lock Text"/>
    <w:basedOn w:val="a"/>
    <w:rsid w:val="0056710F"/>
    <w:pPr>
      <w:ind w:left="1080" w:right="1168" w:firstLine="600"/>
    </w:pPr>
    <w:rPr>
      <w:sz w:val="28"/>
      <w:lang w:val="uk-UA"/>
    </w:rPr>
  </w:style>
  <w:style w:type="paragraph" w:styleId="a4">
    <w:name w:val="Body Text Indent"/>
    <w:basedOn w:val="a"/>
    <w:link w:val="a5"/>
    <w:rsid w:val="00F44379"/>
    <w:pPr>
      <w:ind w:firstLine="108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F44379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unhideWhenUsed/>
    <w:rsid w:val="00F4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0F"/>
    <w:pPr>
      <w:keepNext/>
      <w:ind w:left="1560" w:right="1168"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lock Text"/>
    <w:basedOn w:val="a"/>
    <w:rsid w:val="0056710F"/>
    <w:pPr>
      <w:ind w:left="1080" w:right="1168" w:firstLine="600"/>
    </w:pPr>
    <w:rPr>
      <w:sz w:val="28"/>
      <w:lang w:val="uk-UA"/>
    </w:rPr>
  </w:style>
  <w:style w:type="paragraph" w:styleId="a4">
    <w:name w:val="Body Text Indent"/>
    <w:basedOn w:val="a"/>
    <w:link w:val="a5"/>
    <w:rsid w:val="00F44379"/>
    <w:pPr>
      <w:ind w:firstLine="108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F44379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unhideWhenUsed/>
    <w:rsid w:val="00F4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DC3-4B94-4D5D-824C-EFF4C9C9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vozna</cp:lastModifiedBy>
  <cp:revision>4</cp:revision>
  <dcterms:created xsi:type="dcterms:W3CDTF">2024-03-11T07:29:00Z</dcterms:created>
  <dcterms:modified xsi:type="dcterms:W3CDTF">2024-03-11T09:57:00Z</dcterms:modified>
</cp:coreProperties>
</file>