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FC" w:rsidRPr="00BD5628" w:rsidRDefault="008F36FC" w:rsidP="008F36FC">
      <w:pPr>
        <w:ind w:firstLine="709"/>
        <w:jc w:val="both"/>
        <w:rPr>
          <w:sz w:val="28"/>
          <w:szCs w:val="28"/>
        </w:rPr>
      </w:pPr>
      <w:r w:rsidRPr="00BD5628">
        <w:rPr>
          <w:sz w:val="28"/>
          <w:szCs w:val="28"/>
        </w:rPr>
        <w:t>Промисловий потенціал Коломийського району представляють 19 підприємств основного кола, які виробляють продовольчі та непродовольчі  види продукції. Найбільшу питому вагу в промисловому виробництві</w:t>
      </w:r>
      <w:r>
        <w:rPr>
          <w:sz w:val="28"/>
          <w:szCs w:val="28"/>
        </w:rPr>
        <w:t>,</w:t>
      </w:r>
      <w:r w:rsidRPr="00C76D74">
        <w:rPr>
          <w:sz w:val="28"/>
          <w:szCs w:val="28"/>
        </w:rPr>
        <w:t xml:space="preserve"> </w:t>
      </w:r>
      <w:r>
        <w:rPr>
          <w:sz w:val="28"/>
          <w:szCs w:val="28"/>
        </w:rPr>
        <w:t>як і в попередні роки,</w:t>
      </w:r>
      <w:r w:rsidRPr="00BD5628">
        <w:rPr>
          <w:sz w:val="28"/>
          <w:szCs w:val="28"/>
        </w:rPr>
        <w:t xml:space="preserve"> продовжує займати переробна та добувна галузь. За  10 місяців 2017 року  підприємствами району основного кола  реалізовано продукції на суму 77,0 </w:t>
      </w:r>
      <w:proofErr w:type="spellStart"/>
      <w:r w:rsidRPr="00BD5628">
        <w:rPr>
          <w:sz w:val="28"/>
          <w:szCs w:val="28"/>
        </w:rPr>
        <w:t>млн.грн</w:t>
      </w:r>
      <w:proofErr w:type="spellEnd"/>
      <w:r w:rsidRPr="00BD562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BD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становить 78,4% до </w:t>
      </w:r>
      <w:r w:rsidRPr="009A633D">
        <w:rPr>
          <w:sz w:val="28"/>
          <w:szCs w:val="28"/>
        </w:rPr>
        <w:t>аналогічн</w:t>
      </w:r>
      <w:r>
        <w:rPr>
          <w:sz w:val="28"/>
          <w:szCs w:val="28"/>
        </w:rPr>
        <w:t xml:space="preserve">ого </w:t>
      </w:r>
      <w:r w:rsidRPr="009A633D">
        <w:rPr>
          <w:sz w:val="28"/>
          <w:szCs w:val="28"/>
        </w:rPr>
        <w:t>період</w:t>
      </w:r>
      <w:r>
        <w:rPr>
          <w:sz w:val="28"/>
          <w:szCs w:val="28"/>
        </w:rPr>
        <w:t>у</w:t>
      </w:r>
      <w:r w:rsidRPr="009A633D">
        <w:rPr>
          <w:sz w:val="28"/>
          <w:szCs w:val="28"/>
        </w:rPr>
        <w:t xml:space="preserve"> попереднього року.</w:t>
      </w:r>
      <w:r w:rsidRPr="00BD5628">
        <w:rPr>
          <w:sz w:val="28"/>
          <w:szCs w:val="28"/>
        </w:rPr>
        <w:t xml:space="preserve"> Зменшення обсягів реалізації </w:t>
      </w:r>
      <w:r>
        <w:rPr>
          <w:sz w:val="28"/>
          <w:szCs w:val="28"/>
        </w:rPr>
        <w:t xml:space="preserve">відбулося </w:t>
      </w:r>
      <w:r w:rsidRPr="00BD5628">
        <w:rPr>
          <w:sz w:val="28"/>
          <w:szCs w:val="28"/>
        </w:rPr>
        <w:t xml:space="preserve">в основному за рахунок призупинення виробництва МПД </w:t>
      </w:r>
      <w:proofErr w:type="spellStart"/>
      <w:r w:rsidRPr="00BD5628">
        <w:rPr>
          <w:sz w:val="28"/>
          <w:szCs w:val="28"/>
        </w:rPr>
        <w:t>ДП</w:t>
      </w:r>
      <w:proofErr w:type="spellEnd"/>
      <w:r w:rsidRPr="00BD5628">
        <w:rPr>
          <w:sz w:val="28"/>
          <w:szCs w:val="28"/>
        </w:rPr>
        <w:t xml:space="preserve"> «Укрспирт», скорочення обсягу видобування природного газу СПНГК «Дельта», закриття виробничого процесу забою птиці у ТОВ «</w:t>
      </w:r>
      <w:proofErr w:type="spellStart"/>
      <w:r w:rsidRPr="00BD5628">
        <w:rPr>
          <w:sz w:val="28"/>
          <w:szCs w:val="28"/>
        </w:rPr>
        <w:t>Корнич</w:t>
      </w:r>
      <w:proofErr w:type="spellEnd"/>
      <w:r w:rsidRPr="00BD5628">
        <w:rPr>
          <w:sz w:val="28"/>
          <w:szCs w:val="28"/>
        </w:rPr>
        <w:t>» (у 2017 році здійснювався  продаж живої птиці), скорочення виробництва у ТОВ «АРСА» (виробництво поліетиленової  плівки).</w:t>
      </w:r>
      <w:r>
        <w:rPr>
          <w:sz w:val="28"/>
          <w:szCs w:val="28"/>
        </w:rPr>
        <w:t xml:space="preserve">  О</w:t>
      </w:r>
      <w:r w:rsidRPr="00BD5628">
        <w:rPr>
          <w:sz w:val="28"/>
          <w:szCs w:val="28"/>
        </w:rPr>
        <w:t xml:space="preserve">бсяг  реалізованої продукції на одну особу за </w:t>
      </w:r>
      <w:r>
        <w:rPr>
          <w:sz w:val="28"/>
          <w:szCs w:val="28"/>
        </w:rPr>
        <w:t xml:space="preserve">аналізований період </w:t>
      </w:r>
      <w:r w:rsidRPr="00BD5628">
        <w:rPr>
          <w:sz w:val="28"/>
          <w:szCs w:val="28"/>
        </w:rPr>
        <w:t xml:space="preserve">склав 776,2 грн. Найбільшу питому вагу в </w:t>
      </w:r>
      <w:proofErr w:type="spellStart"/>
      <w:r w:rsidRPr="00BD5628">
        <w:rPr>
          <w:sz w:val="28"/>
          <w:szCs w:val="28"/>
        </w:rPr>
        <w:t>загальнорайонних</w:t>
      </w:r>
      <w:proofErr w:type="spellEnd"/>
      <w:r w:rsidRPr="00BD5628">
        <w:rPr>
          <w:sz w:val="28"/>
          <w:szCs w:val="28"/>
        </w:rPr>
        <w:t xml:space="preserve"> обсягах виробництва займають підприємства:  ТОВ «АЛ-ПР</w:t>
      </w:r>
      <w:r w:rsidRPr="00573188">
        <w:rPr>
          <w:sz w:val="28"/>
          <w:szCs w:val="28"/>
        </w:rPr>
        <w:t>У</w:t>
      </w:r>
      <w:r w:rsidRPr="00BD5628">
        <w:rPr>
          <w:sz w:val="28"/>
          <w:szCs w:val="28"/>
        </w:rPr>
        <w:t>Т» (30,7%),  СПНГК «Дельта» (27,7%), ПСВТП «КВІЛТ» (7,1%), ТОВ «М’ясний дім» (6,7%),  ПП «Гермес-1» (4,5%),  ПП «Енергія ВВ» (4,7%), ФГ «Прометей» (3,8%).</w:t>
      </w:r>
    </w:p>
    <w:p w:rsidR="008F36FC" w:rsidRPr="00BD5628" w:rsidRDefault="008F36FC" w:rsidP="008F36FC">
      <w:pPr>
        <w:ind w:firstLine="708"/>
        <w:jc w:val="both"/>
        <w:rPr>
          <w:color w:val="000000"/>
          <w:sz w:val="28"/>
          <w:szCs w:val="28"/>
        </w:rPr>
      </w:pPr>
      <w:r w:rsidRPr="00BD5628">
        <w:rPr>
          <w:color w:val="000000"/>
          <w:sz w:val="28"/>
          <w:szCs w:val="28"/>
        </w:rPr>
        <w:t>Окрім підприємств основного кола, в районі близько 20 суб</w:t>
      </w:r>
      <w:r w:rsidRPr="00BD5628">
        <w:rPr>
          <w:snapToGrid w:val="0"/>
          <w:sz w:val="28"/>
          <w:szCs w:val="28"/>
        </w:rPr>
        <w:t>’</w:t>
      </w:r>
      <w:r w:rsidRPr="00BD5628">
        <w:rPr>
          <w:color w:val="000000"/>
          <w:sz w:val="28"/>
          <w:szCs w:val="28"/>
        </w:rPr>
        <w:t xml:space="preserve">єктів підприємницької діяльності-фізичних осіб займаються виробництвом продовольчих товарів. </w:t>
      </w:r>
    </w:p>
    <w:p w:rsidR="008F36FC" w:rsidRPr="00BD5628" w:rsidRDefault="008F36FC" w:rsidP="008F36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5628">
        <w:rPr>
          <w:rFonts w:ascii="Times New Roman" w:hAnsi="Times New Roman"/>
          <w:sz w:val="28"/>
          <w:szCs w:val="28"/>
        </w:rPr>
        <w:t xml:space="preserve">В березні 2017 року за участю посла Канади відбулася зустріч з підприємцями </w:t>
      </w:r>
      <w:proofErr w:type="spellStart"/>
      <w:r w:rsidRPr="00BD5628">
        <w:rPr>
          <w:rFonts w:ascii="Times New Roman" w:hAnsi="Times New Roman"/>
          <w:sz w:val="28"/>
          <w:szCs w:val="28"/>
        </w:rPr>
        <w:t>Коломийщини</w:t>
      </w:r>
      <w:proofErr w:type="spellEnd"/>
      <w:r w:rsidRPr="00BD5628">
        <w:rPr>
          <w:rFonts w:ascii="Times New Roman" w:hAnsi="Times New Roman"/>
          <w:sz w:val="28"/>
          <w:szCs w:val="28"/>
        </w:rPr>
        <w:t>, на якій обговорено ідеї стосовно розвитку району та можливу співпрацю з канадськими партнерами. Посол Канади відвідав та ознайомився з виробничими потужностями підприємства «</w:t>
      </w:r>
      <w:proofErr w:type="spellStart"/>
      <w:r w:rsidRPr="00BD5628">
        <w:rPr>
          <w:rFonts w:ascii="Times New Roman" w:hAnsi="Times New Roman"/>
          <w:sz w:val="28"/>
          <w:szCs w:val="28"/>
        </w:rPr>
        <w:t>ДелСО</w:t>
      </w:r>
      <w:proofErr w:type="spellEnd"/>
      <w:r w:rsidRPr="00BD5628">
        <w:rPr>
          <w:rFonts w:ascii="Times New Roman" w:hAnsi="Times New Roman"/>
          <w:sz w:val="28"/>
          <w:szCs w:val="28"/>
        </w:rPr>
        <w:t xml:space="preserve">» (підприємець </w:t>
      </w:r>
      <w:proofErr w:type="spellStart"/>
      <w:r w:rsidRPr="00BD5628">
        <w:rPr>
          <w:rFonts w:ascii="Times New Roman" w:hAnsi="Times New Roman"/>
          <w:sz w:val="28"/>
          <w:szCs w:val="28"/>
        </w:rPr>
        <w:t>Мацьків</w:t>
      </w:r>
      <w:proofErr w:type="spellEnd"/>
      <w:r w:rsidRPr="00BD5628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BD5628">
        <w:rPr>
          <w:rFonts w:ascii="Times New Roman" w:hAnsi="Times New Roman"/>
          <w:sz w:val="28"/>
          <w:szCs w:val="28"/>
        </w:rPr>
        <w:t>с.Сопів</w:t>
      </w:r>
      <w:proofErr w:type="spellEnd"/>
      <w:r w:rsidRPr="00BD5628">
        <w:rPr>
          <w:rFonts w:ascii="Times New Roman" w:hAnsi="Times New Roman"/>
          <w:sz w:val="28"/>
          <w:szCs w:val="28"/>
        </w:rPr>
        <w:t xml:space="preserve">).  </w:t>
      </w:r>
    </w:p>
    <w:p w:rsidR="008F36FC" w:rsidRDefault="008F36FC" w:rsidP="008F36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5628">
        <w:rPr>
          <w:rFonts w:ascii="Times New Roman" w:hAnsi="Times New Roman"/>
          <w:sz w:val="28"/>
          <w:szCs w:val="28"/>
        </w:rPr>
        <w:t xml:space="preserve">Протягом жовтня-листопада звітного року працівниками райдержадміністрації здійснено 5 виїздів на промислові підприємства району, зокрема, на </w:t>
      </w:r>
      <w:proofErr w:type="spellStart"/>
      <w:r w:rsidRPr="00BD5628">
        <w:rPr>
          <w:rFonts w:ascii="Times New Roman" w:hAnsi="Times New Roman"/>
          <w:sz w:val="28"/>
          <w:szCs w:val="28"/>
        </w:rPr>
        <w:t>ТзОВ</w:t>
      </w:r>
      <w:proofErr w:type="spellEnd"/>
      <w:r w:rsidRPr="00BD562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D5628">
        <w:rPr>
          <w:rFonts w:ascii="Times New Roman" w:hAnsi="Times New Roman"/>
          <w:sz w:val="28"/>
          <w:szCs w:val="28"/>
        </w:rPr>
        <w:t>Терракота</w:t>
      </w:r>
      <w:proofErr w:type="spellEnd"/>
      <w:r w:rsidRPr="00BD5628">
        <w:rPr>
          <w:rFonts w:ascii="Times New Roman" w:hAnsi="Times New Roman"/>
          <w:sz w:val="28"/>
          <w:szCs w:val="28"/>
        </w:rPr>
        <w:t>», АТ «</w:t>
      </w:r>
      <w:proofErr w:type="spellStart"/>
      <w:r w:rsidRPr="00BD5628">
        <w:rPr>
          <w:rFonts w:ascii="Times New Roman" w:hAnsi="Times New Roman"/>
          <w:sz w:val="28"/>
          <w:szCs w:val="28"/>
        </w:rPr>
        <w:t>Ал-Прут</w:t>
      </w:r>
      <w:proofErr w:type="spellEnd"/>
      <w:r w:rsidRPr="00BD5628">
        <w:rPr>
          <w:rFonts w:ascii="Times New Roman" w:hAnsi="Times New Roman"/>
          <w:sz w:val="28"/>
          <w:szCs w:val="28"/>
        </w:rPr>
        <w:t xml:space="preserve">», фабрику меблів «ТТТ», молокопереробний цех в </w:t>
      </w:r>
      <w:proofErr w:type="spellStart"/>
      <w:r w:rsidRPr="00BD5628">
        <w:rPr>
          <w:rFonts w:ascii="Times New Roman" w:hAnsi="Times New Roman"/>
          <w:sz w:val="28"/>
          <w:szCs w:val="28"/>
        </w:rPr>
        <w:t>с.Раківчик</w:t>
      </w:r>
      <w:proofErr w:type="spellEnd"/>
      <w:r w:rsidRPr="00BD5628">
        <w:rPr>
          <w:rFonts w:ascii="Times New Roman" w:hAnsi="Times New Roman"/>
          <w:sz w:val="28"/>
          <w:szCs w:val="28"/>
        </w:rPr>
        <w:t xml:space="preserve">, хлібопекарню в </w:t>
      </w:r>
      <w:proofErr w:type="spellStart"/>
      <w:r w:rsidRPr="00BD5628">
        <w:rPr>
          <w:rFonts w:ascii="Times New Roman" w:hAnsi="Times New Roman"/>
          <w:sz w:val="28"/>
          <w:szCs w:val="28"/>
        </w:rPr>
        <w:t>с.Коршів</w:t>
      </w:r>
      <w:proofErr w:type="spellEnd"/>
      <w:r w:rsidRPr="00BD5628">
        <w:rPr>
          <w:rFonts w:ascii="Times New Roman" w:hAnsi="Times New Roman"/>
          <w:sz w:val="28"/>
          <w:szCs w:val="28"/>
        </w:rPr>
        <w:t xml:space="preserve">. У ході виїзних засідань відбулося ознайомлення з виробничими  процесами підприємств, надано методичну допомогу щодо налагодження ділового партнерства,  запропоновано інформаційну підтримку щодо розміщення пропозицій по експорту на сайті райдержадміністрації. </w:t>
      </w:r>
    </w:p>
    <w:p w:rsidR="008F36FC" w:rsidRPr="006B76C2" w:rsidRDefault="008F36FC" w:rsidP="008F36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76C2">
        <w:rPr>
          <w:rFonts w:ascii="Times New Roman" w:hAnsi="Times New Roman"/>
          <w:sz w:val="28"/>
          <w:szCs w:val="28"/>
        </w:rPr>
        <w:t>Протягом року промисловими підприємствами з метою збільшення обсягів реалізації освоєно нові види продукції, зокрема: ФГ «</w:t>
      </w:r>
      <w:proofErr w:type="spellStart"/>
      <w:r w:rsidRPr="006B76C2">
        <w:rPr>
          <w:rFonts w:ascii="Times New Roman" w:hAnsi="Times New Roman"/>
          <w:sz w:val="28"/>
          <w:szCs w:val="28"/>
        </w:rPr>
        <w:t>ДелСо</w:t>
      </w:r>
      <w:proofErr w:type="spellEnd"/>
      <w:r w:rsidRPr="006B76C2">
        <w:rPr>
          <w:rFonts w:ascii="Times New Roman" w:hAnsi="Times New Roman"/>
          <w:sz w:val="28"/>
          <w:szCs w:val="28"/>
        </w:rPr>
        <w:t xml:space="preserve">» - нові сорти </w:t>
      </w:r>
      <w:proofErr w:type="spellStart"/>
      <w:r w:rsidRPr="006B76C2">
        <w:rPr>
          <w:rFonts w:ascii="Times New Roman" w:hAnsi="Times New Roman"/>
          <w:sz w:val="28"/>
          <w:szCs w:val="28"/>
        </w:rPr>
        <w:t>сиров</w:t>
      </w:r>
      <w:r w:rsidRPr="00A205FF">
        <w:rPr>
          <w:rFonts w:ascii="Times New Roman" w:hAnsi="Times New Roman"/>
          <w:sz w:val="28"/>
          <w:szCs w:val="28"/>
        </w:rPr>
        <w:t>’</w:t>
      </w:r>
      <w:r w:rsidRPr="006B76C2">
        <w:rPr>
          <w:rFonts w:ascii="Times New Roman" w:hAnsi="Times New Roman"/>
          <w:sz w:val="28"/>
          <w:szCs w:val="28"/>
        </w:rPr>
        <w:t>ялених</w:t>
      </w:r>
      <w:proofErr w:type="spellEnd"/>
      <w:r w:rsidRPr="006B76C2">
        <w:rPr>
          <w:rFonts w:ascii="Times New Roman" w:hAnsi="Times New Roman"/>
          <w:sz w:val="28"/>
          <w:szCs w:val="28"/>
        </w:rPr>
        <w:t xml:space="preserve">  </w:t>
      </w:r>
      <w:r w:rsidRPr="00A205FF">
        <w:rPr>
          <w:rFonts w:ascii="Times New Roman" w:hAnsi="Times New Roman"/>
          <w:sz w:val="28"/>
          <w:szCs w:val="28"/>
        </w:rPr>
        <w:t>та сирокопчених ковбас (</w:t>
      </w:r>
      <w:r w:rsidRPr="006B76C2">
        <w:rPr>
          <w:rFonts w:ascii="Times New Roman" w:hAnsi="Times New Roman"/>
          <w:sz w:val="28"/>
          <w:szCs w:val="28"/>
        </w:rPr>
        <w:t>«Палермо», «Імператорська», «</w:t>
      </w:r>
      <w:proofErr w:type="spellStart"/>
      <w:r w:rsidRPr="006B76C2">
        <w:rPr>
          <w:rFonts w:ascii="Times New Roman" w:hAnsi="Times New Roman"/>
          <w:sz w:val="28"/>
          <w:szCs w:val="28"/>
        </w:rPr>
        <w:t>Паприкова</w:t>
      </w:r>
      <w:proofErr w:type="spellEnd"/>
      <w:r w:rsidRPr="006B76C2">
        <w:rPr>
          <w:rFonts w:ascii="Times New Roman" w:hAnsi="Times New Roman"/>
          <w:sz w:val="28"/>
          <w:szCs w:val="28"/>
        </w:rPr>
        <w:t>»</w:t>
      </w:r>
      <w:r w:rsidRPr="00A205FF">
        <w:rPr>
          <w:rFonts w:ascii="Times New Roman" w:hAnsi="Times New Roman"/>
          <w:sz w:val="28"/>
          <w:szCs w:val="28"/>
        </w:rPr>
        <w:t>)</w:t>
      </w:r>
      <w:r w:rsidRPr="006B7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6C2">
        <w:rPr>
          <w:rFonts w:ascii="Times New Roman" w:hAnsi="Times New Roman"/>
          <w:sz w:val="28"/>
          <w:szCs w:val="28"/>
        </w:rPr>
        <w:t>ДП</w:t>
      </w:r>
      <w:proofErr w:type="spellEnd"/>
      <w:r w:rsidRPr="006B76C2">
        <w:rPr>
          <w:rFonts w:ascii="Times New Roman" w:hAnsi="Times New Roman"/>
          <w:sz w:val="28"/>
          <w:szCs w:val="28"/>
        </w:rPr>
        <w:t xml:space="preserve"> КВК №41 – ковані балкони, арки та перила. </w:t>
      </w:r>
    </w:p>
    <w:p w:rsidR="008F36FC" w:rsidRDefault="008F36FC" w:rsidP="008F36FC">
      <w:pPr>
        <w:ind w:firstLine="709"/>
        <w:jc w:val="both"/>
        <w:rPr>
          <w:sz w:val="28"/>
          <w:szCs w:val="28"/>
        </w:rPr>
      </w:pPr>
      <w:r w:rsidRPr="009A633D">
        <w:rPr>
          <w:sz w:val="28"/>
          <w:szCs w:val="28"/>
        </w:rPr>
        <w:t>Середньомісячна заробітна плата штатних працівників, зайнятих в економіці району,  у 2017 році склала 4</w:t>
      </w:r>
      <w:r>
        <w:rPr>
          <w:sz w:val="28"/>
          <w:szCs w:val="28"/>
        </w:rPr>
        <w:t>788</w:t>
      </w:r>
      <w:r w:rsidRPr="009A633D">
        <w:rPr>
          <w:sz w:val="28"/>
          <w:szCs w:val="28"/>
        </w:rPr>
        <w:t xml:space="preserve">,0 грн., що </w:t>
      </w:r>
      <w:r>
        <w:rPr>
          <w:sz w:val="28"/>
          <w:szCs w:val="28"/>
        </w:rPr>
        <w:t xml:space="preserve">на 153,0% </w:t>
      </w:r>
      <w:r w:rsidRPr="009A633D">
        <w:rPr>
          <w:sz w:val="28"/>
          <w:szCs w:val="28"/>
        </w:rPr>
        <w:t xml:space="preserve">більше </w:t>
      </w:r>
      <w:r>
        <w:rPr>
          <w:sz w:val="28"/>
          <w:szCs w:val="28"/>
        </w:rPr>
        <w:t xml:space="preserve">проти </w:t>
      </w:r>
      <w:r w:rsidRPr="009A633D">
        <w:rPr>
          <w:sz w:val="28"/>
          <w:szCs w:val="28"/>
        </w:rPr>
        <w:t xml:space="preserve"> попереднього року</w:t>
      </w:r>
      <w:r>
        <w:rPr>
          <w:sz w:val="28"/>
          <w:szCs w:val="28"/>
        </w:rPr>
        <w:t>.</w:t>
      </w:r>
      <w:r w:rsidRPr="009A633D">
        <w:rPr>
          <w:sz w:val="28"/>
          <w:szCs w:val="28"/>
        </w:rPr>
        <w:t xml:space="preserve"> </w:t>
      </w:r>
    </w:p>
    <w:p w:rsidR="00AF5627" w:rsidRDefault="00AF5627"/>
    <w:sectPr w:rsidR="00AF5627" w:rsidSect="00AF56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6FC"/>
    <w:rsid w:val="008F36FC"/>
    <w:rsid w:val="00A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C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basedOn w:val="a0"/>
    <w:link w:val="a3"/>
    <w:uiPriority w:val="1"/>
    <w:rsid w:val="008F36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1610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Надюшка</cp:lastModifiedBy>
  <cp:revision>2</cp:revision>
  <dcterms:created xsi:type="dcterms:W3CDTF">2018-04-27T10:44:00Z</dcterms:created>
  <dcterms:modified xsi:type="dcterms:W3CDTF">2018-04-27T10:44:00Z</dcterms:modified>
</cp:coreProperties>
</file>