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8D" w:rsidRPr="00DF628D" w:rsidRDefault="00DF628D" w:rsidP="00DF628D">
      <w:pPr>
        <w:spacing w:line="225" w:lineRule="atLeast"/>
        <w:textAlignment w:val="baseline"/>
        <w:rPr>
          <w:rFonts w:ascii="Roboto Slab" w:eastAsia="Times New Roman" w:hAnsi="Roboto Slab" w:cs="Times New Roman"/>
          <w:color w:val="484848"/>
          <w:kern w:val="36"/>
          <w:sz w:val="30"/>
          <w:szCs w:val="30"/>
          <w:lang w:val="ru-RU" w:eastAsia="ru-RU"/>
        </w:rPr>
      </w:pPr>
      <w:r>
        <w:rPr>
          <w:rFonts w:ascii="Lucida Sans Unicode" w:eastAsia="Times New Roman" w:hAnsi="Lucida Sans Unicode" w:cs="Lucida Sans Unicode"/>
          <w:b w:val="0"/>
          <w:bCs w:val="0"/>
          <w:noProof/>
          <w:color w:val="B45712"/>
          <w:sz w:val="18"/>
          <w:szCs w:val="1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19475" cy="2295525"/>
            <wp:effectExtent l="19050" t="0" r="9525" b="0"/>
            <wp:wrapSquare wrapText="bothSides"/>
            <wp:docPr id="1" name="ContentPlaceHolder1_imgBuyuk" descr="Що необхідно знати про хворобу, викликану вірусом Коксакі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laceHolder1_imgBuyuk" descr="Що необхідно знати про хворобу, викликану вірусом Коксакі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F628D">
        <w:rPr>
          <w:rFonts w:ascii="Roboto Slab" w:eastAsia="Times New Roman" w:hAnsi="Roboto Slab" w:cs="Times New Roman"/>
          <w:color w:val="484848"/>
          <w:kern w:val="36"/>
          <w:sz w:val="30"/>
          <w:szCs w:val="30"/>
          <w:lang w:val="ru-RU" w:eastAsia="ru-RU"/>
        </w:rPr>
        <w:t>Що</w:t>
      </w:r>
      <w:proofErr w:type="spellEnd"/>
      <w:r w:rsidRPr="00DF628D">
        <w:rPr>
          <w:rFonts w:ascii="Roboto Slab" w:eastAsia="Times New Roman" w:hAnsi="Roboto Slab" w:cs="Times New Roman"/>
          <w:color w:val="484848"/>
          <w:kern w:val="36"/>
          <w:sz w:val="30"/>
          <w:szCs w:val="30"/>
          <w:lang w:val="ru-RU" w:eastAsia="ru-RU"/>
        </w:rPr>
        <w:t xml:space="preserve"> </w:t>
      </w:r>
      <w:proofErr w:type="spellStart"/>
      <w:r w:rsidRPr="00DF628D">
        <w:rPr>
          <w:rFonts w:ascii="Roboto Slab" w:eastAsia="Times New Roman" w:hAnsi="Roboto Slab" w:cs="Times New Roman"/>
          <w:color w:val="484848"/>
          <w:kern w:val="36"/>
          <w:sz w:val="30"/>
          <w:szCs w:val="30"/>
          <w:lang w:val="ru-RU" w:eastAsia="ru-RU"/>
        </w:rPr>
        <w:t>необхідно</w:t>
      </w:r>
      <w:proofErr w:type="spellEnd"/>
      <w:r w:rsidRPr="00DF628D">
        <w:rPr>
          <w:rFonts w:ascii="Roboto Slab" w:eastAsia="Times New Roman" w:hAnsi="Roboto Slab" w:cs="Times New Roman"/>
          <w:color w:val="484848"/>
          <w:kern w:val="36"/>
          <w:sz w:val="30"/>
          <w:szCs w:val="30"/>
          <w:lang w:val="ru-RU" w:eastAsia="ru-RU"/>
        </w:rPr>
        <w:t xml:space="preserve"> знати про хворобу, </w:t>
      </w:r>
      <w:proofErr w:type="spellStart"/>
      <w:r w:rsidRPr="00DF628D">
        <w:rPr>
          <w:rFonts w:ascii="Roboto Slab" w:eastAsia="Times New Roman" w:hAnsi="Roboto Slab" w:cs="Times New Roman"/>
          <w:color w:val="484848"/>
          <w:kern w:val="36"/>
          <w:sz w:val="30"/>
          <w:szCs w:val="30"/>
          <w:lang w:val="ru-RU" w:eastAsia="ru-RU"/>
        </w:rPr>
        <w:t>викликану</w:t>
      </w:r>
      <w:proofErr w:type="spellEnd"/>
      <w:r w:rsidRPr="00DF628D">
        <w:rPr>
          <w:rFonts w:ascii="Roboto Slab" w:eastAsia="Times New Roman" w:hAnsi="Roboto Slab" w:cs="Times New Roman"/>
          <w:color w:val="484848"/>
          <w:kern w:val="36"/>
          <w:sz w:val="30"/>
          <w:szCs w:val="30"/>
          <w:lang w:val="ru-RU" w:eastAsia="ru-RU"/>
        </w:rPr>
        <w:t xml:space="preserve"> </w:t>
      </w:r>
      <w:proofErr w:type="spellStart"/>
      <w:r w:rsidRPr="00DF628D">
        <w:rPr>
          <w:rFonts w:ascii="Roboto Slab" w:eastAsia="Times New Roman" w:hAnsi="Roboto Slab" w:cs="Times New Roman"/>
          <w:color w:val="484848"/>
          <w:kern w:val="36"/>
          <w:sz w:val="30"/>
          <w:szCs w:val="30"/>
          <w:lang w:val="ru-RU" w:eastAsia="ru-RU"/>
        </w:rPr>
        <w:t>ві</w:t>
      </w:r>
      <w:proofErr w:type="gramStart"/>
      <w:r w:rsidRPr="00DF628D">
        <w:rPr>
          <w:rFonts w:ascii="Roboto Slab" w:eastAsia="Times New Roman" w:hAnsi="Roboto Slab" w:cs="Times New Roman"/>
          <w:color w:val="484848"/>
          <w:kern w:val="36"/>
          <w:sz w:val="30"/>
          <w:szCs w:val="30"/>
          <w:lang w:val="ru-RU" w:eastAsia="ru-RU"/>
        </w:rPr>
        <w:t>русом</w:t>
      </w:r>
      <w:proofErr w:type="spellEnd"/>
      <w:proofErr w:type="gramEnd"/>
      <w:r w:rsidRPr="00DF628D">
        <w:rPr>
          <w:rFonts w:ascii="Roboto Slab" w:eastAsia="Times New Roman" w:hAnsi="Roboto Slab" w:cs="Times New Roman"/>
          <w:color w:val="484848"/>
          <w:kern w:val="36"/>
          <w:sz w:val="30"/>
          <w:szCs w:val="30"/>
          <w:lang w:val="ru-RU" w:eastAsia="ru-RU"/>
        </w:rPr>
        <w:t xml:space="preserve"> </w:t>
      </w:r>
      <w:proofErr w:type="spellStart"/>
      <w:r w:rsidRPr="00DF628D">
        <w:rPr>
          <w:rFonts w:ascii="Roboto Slab" w:eastAsia="Times New Roman" w:hAnsi="Roboto Slab" w:cs="Times New Roman"/>
          <w:color w:val="484848"/>
          <w:kern w:val="36"/>
          <w:sz w:val="30"/>
          <w:szCs w:val="30"/>
          <w:lang w:val="ru-RU" w:eastAsia="ru-RU"/>
        </w:rPr>
        <w:t>Коксакі</w:t>
      </w:r>
      <w:proofErr w:type="spellEnd"/>
    </w:p>
    <w:p w:rsidR="00DF628D" w:rsidRPr="00DF628D" w:rsidRDefault="00DF628D" w:rsidP="00DF628D">
      <w:pPr>
        <w:shd w:val="clear" w:color="auto" w:fill="FFEB5C"/>
        <w:spacing w:before="225" w:after="225" w:line="240" w:lineRule="auto"/>
        <w:ind w:firstLine="567"/>
        <w:jc w:val="both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</w:pP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Останні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кілька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тижнів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українц</w:t>
      </w:r>
      <w:r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активно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діляться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інформацією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про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поширення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вірусу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Коксакі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що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супроводжується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сильним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жаром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висипаннями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на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тілі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. В основному </w:t>
      </w:r>
      <w:proofErr w:type="spellStart"/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хвор</w:t>
      </w:r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іють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діти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.</w:t>
      </w:r>
    </w:p>
    <w:p w:rsidR="00DF628D" w:rsidRPr="00DF628D" w:rsidRDefault="00DF628D" w:rsidP="00DF628D">
      <w:pPr>
        <w:shd w:val="clear" w:color="auto" w:fill="FFEB5C"/>
        <w:spacing w:before="225" w:after="225" w:line="240" w:lineRule="auto"/>
        <w:ind w:firstLine="567"/>
        <w:jc w:val="both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</w:pP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Ентеровірусні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інфекції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до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яких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належить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вірус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Коксакі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не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є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новими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їх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виявляють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в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Україні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щороку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. </w:t>
      </w:r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</w:t>
      </w:r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різними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проявами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ентеровірусної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інфекції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лікарі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стикаються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доволі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часто,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тож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зможуть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швидко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поставити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точний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діагноз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.</w:t>
      </w:r>
    </w:p>
    <w:p w:rsidR="00DF628D" w:rsidRPr="00DF628D" w:rsidRDefault="00DF628D" w:rsidP="00DF628D">
      <w:pPr>
        <w:shd w:val="clear" w:color="auto" w:fill="FFEB5C"/>
        <w:spacing w:before="225" w:after="225" w:line="240" w:lineRule="auto"/>
        <w:ind w:firstLine="567"/>
        <w:jc w:val="both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</w:pP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Коксакі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відноситься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до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ентеровірусів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. «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Це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кишковий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»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вірус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що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активізується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вл</w:t>
      </w:r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ітку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, особливо в спеку.</w:t>
      </w:r>
    </w:p>
    <w:p w:rsidR="00DF628D" w:rsidRPr="00DF628D" w:rsidRDefault="00DF628D" w:rsidP="00DF628D">
      <w:pPr>
        <w:shd w:val="clear" w:color="auto" w:fill="FFEB5C"/>
        <w:spacing w:before="225" w:after="225" w:line="240" w:lineRule="auto"/>
        <w:ind w:firstLine="567"/>
        <w:jc w:val="both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</w:pP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Віруси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Коксакі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розмножуються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в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шлунково-кишковому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тракті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людини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відносяться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до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групи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РНК-вірусів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.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Вперше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їх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було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виділено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фекалій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хворих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дітей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синдромом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поліомієліту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</w:t>
      </w:r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одному</w:t>
      </w:r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госпіталів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американського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міста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Коксакі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тому вони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отримали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таку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назву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.</w:t>
      </w:r>
    </w:p>
    <w:p w:rsidR="00DF628D" w:rsidRPr="00DF628D" w:rsidRDefault="00DF628D" w:rsidP="00DF628D">
      <w:pPr>
        <w:shd w:val="clear" w:color="auto" w:fill="FFEB5C"/>
        <w:spacing w:before="225" w:after="225" w:line="240" w:lineRule="auto"/>
        <w:ind w:firstLine="567"/>
        <w:jc w:val="both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</w:pP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Основними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джерелами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захворювання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є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хвор</w:t>
      </w:r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та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вірусоносії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. У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зовнішнє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середовище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вірус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Коксакі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потрапляє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повітряно-крапельним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шляхом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вмістом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кишківника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.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Спалахи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захворювання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част</w:t>
      </w:r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іше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виникають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в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осінній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літній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періоди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.</w:t>
      </w:r>
    </w:p>
    <w:p w:rsidR="00DF628D" w:rsidRPr="00DF628D" w:rsidRDefault="00DF628D" w:rsidP="00DF628D">
      <w:pPr>
        <w:shd w:val="clear" w:color="auto" w:fill="FFEB5C"/>
        <w:spacing w:before="225" w:after="225" w:line="240" w:lineRule="auto"/>
        <w:ind w:firstLine="567"/>
        <w:jc w:val="both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</w:pP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Зазвичай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вірус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Коксакі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привозиться</w:t>
      </w:r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місць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відпочинку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.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Велике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скупчення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дітей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відвідування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дитячого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клубу,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купання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в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басейнах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море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сприяють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широкому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поширенню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захворювання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. Батьки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сприймають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прояви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захворювання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за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звичайні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перегрі</w:t>
      </w:r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</w:t>
      </w:r>
      <w:proofErr w:type="spellEnd"/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на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сонці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або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застуду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, особливо  </w:t>
      </w:r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</w:t>
      </w:r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разі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слабкої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симптоматики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або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безсимптомного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протікання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хвороби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.</w:t>
      </w:r>
    </w:p>
    <w:p w:rsidR="00DF628D" w:rsidRPr="00DF628D" w:rsidRDefault="00DF628D" w:rsidP="00DF628D">
      <w:pPr>
        <w:shd w:val="clear" w:color="auto" w:fill="FFEB5C"/>
        <w:spacing w:before="225" w:after="225" w:line="240" w:lineRule="auto"/>
        <w:ind w:firstLine="567"/>
        <w:jc w:val="both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</w:pP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Спорадичні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випадки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захворювання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на </w:t>
      </w:r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хворобу</w:t>
      </w:r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Коксакі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зустрічається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серед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дитячого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населення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на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території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України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.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</w:t>
      </w:r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русом</w:t>
      </w:r>
      <w:proofErr w:type="spellEnd"/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Коксакі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найчастіше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хворіють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діти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більш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старшого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віку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або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немовлята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.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Захворювання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найчастіше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виникає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в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осінні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або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літні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місяці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.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Основні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механізми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передачі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вірусів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Коксакі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 —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фекально-оральний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контактний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(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виділенням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носоглотки).</w:t>
      </w:r>
    </w:p>
    <w:p w:rsidR="00DF628D" w:rsidRPr="00DF628D" w:rsidRDefault="00DF628D" w:rsidP="00DF628D">
      <w:pPr>
        <w:shd w:val="clear" w:color="auto" w:fill="FFEB5C"/>
        <w:spacing w:before="225" w:after="225" w:line="240" w:lineRule="auto"/>
        <w:ind w:firstLine="567"/>
        <w:jc w:val="both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</w:pP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Висока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контагіозність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вірусу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сприяє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поширенню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захворювань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в </w:t>
      </w:r>
      <w:proofErr w:type="spellStart"/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м</w:t>
      </w:r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ісцях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скупчення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дітей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(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санаторіях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курортах,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дошкільних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навчальних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закладах).</w:t>
      </w:r>
    </w:p>
    <w:p w:rsidR="00DF628D" w:rsidRPr="00DF628D" w:rsidRDefault="00DF628D" w:rsidP="00DF628D">
      <w:pPr>
        <w:shd w:val="clear" w:color="auto" w:fill="FFEB5C"/>
        <w:spacing w:after="0" w:line="240" w:lineRule="auto"/>
        <w:ind w:firstLine="567"/>
        <w:jc w:val="both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</w:pPr>
      <w:proofErr w:type="spellStart"/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Від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моменту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зараження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до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прояву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симптомів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хвороби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проходить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від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2 до 10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днів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(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інкубаційний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період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в межах 7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днів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).</w:t>
      </w:r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Початок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хвороби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гострий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супроводжується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лихоманкою</w:t>
      </w:r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(температура до 39</w:t>
      </w:r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5"/>
          <w:szCs w:val="15"/>
          <w:bdr w:val="none" w:sz="0" w:space="0" w:color="auto" w:frame="1"/>
          <w:vertAlign w:val="superscript"/>
          <w:lang w:val="ru-RU" w:eastAsia="ru-RU"/>
        </w:rPr>
        <w:t>0</w:t>
      </w:r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 - 40</w:t>
      </w:r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5"/>
          <w:szCs w:val="15"/>
          <w:bdr w:val="none" w:sz="0" w:space="0" w:color="auto" w:frame="1"/>
          <w:vertAlign w:val="superscript"/>
          <w:lang w:val="ru-RU" w:eastAsia="ru-RU"/>
        </w:rPr>
        <w:t>0</w:t>
      </w:r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С),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може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ускладнюватися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головним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болем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блювотою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.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Крім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того,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спостерігається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почервоніння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горла,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жовтуватий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наліт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на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язиці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збільшення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лімфатичних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вузлів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. </w:t>
      </w:r>
      <w:proofErr w:type="spellStart"/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Ц</w:t>
      </w:r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симптоми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тримаються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до 2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днів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після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чого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на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тілі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хворого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з'являється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характерне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висипання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.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Ротова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порожнина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запалюється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покривається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пухирями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на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тілі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також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появляється</w:t>
      </w:r>
      <w:proofErr w:type="spellEnd"/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висипка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особливо на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сідницях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на ступнях та кистях рук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появляються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невеликі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 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червонуваті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плоскі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плями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або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пухирі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.</w:t>
      </w:r>
    </w:p>
    <w:p w:rsidR="00DF628D" w:rsidRPr="00DF628D" w:rsidRDefault="00DF628D" w:rsidP="00DF628D">
      <w:pPr>
        <w:shd w:val="clear" w:color="auto" w:fill="FFEB5C"/>
        <w:spacing w:before="225" w:after="225" w:line="240" w:lineRule="auto"/>
        <w:ind w:firstLine="567"/>
        <w:jc w:val="both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</w:pP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Захворювання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ступнів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кистей рук та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ротової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порожнини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не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є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дуже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важким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захворюванням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тому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більша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кількість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дітей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старшого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віку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та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немовлят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одужують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без </w:t>
      </w:r>
      <w:proofErr w:type="spellStart"/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р</w:t>
      </w:r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ізних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ускладнень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.</w:t>
      </w:r>
    </w:p>
    <w:p w:rsidR="00DF628D" w:rsidRPr="00DF628D" w:rsidRDefault="00DF628D" w:rsidP="00DF628D">
      <w:pPr>
        <w:shd w:val="clear" w:color="auto" w:fill="FFEB5C"/>
        <w:spacing w:before="225" w:after="225" w:line="240" w:lineRule="auto"/>
        <w:ind w:firstLine="567"/>
        <w:jc w:val="both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</w:pPr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Через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стертість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симптомів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та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запізнілої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появи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пухирців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захворювання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вірусом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Коксакі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часто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плутають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звичайною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застудою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або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ГРВІ,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списуючи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потім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появу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висипу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на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алергічні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реакції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.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Найчастіше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батьки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дізнаються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про те,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що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дитина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перехворіла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саме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вірусом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Коксакі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через 3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місяці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коли на руках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ногах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починають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злазити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нігті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.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Така</w:t>
      </w:r>
      <w:proofErr w:type="spellEnd"/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зміна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нігтьових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пластинок -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ще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один симптом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Коксакі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хоча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запізнілий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.</w:t>
      </w:r>
    </w:p>
    <w:p w:rsidR="00DF628D" w:rsidRPr="00DF628D" w:rsidRDefault="00DF628D" w:rsidP="00DF628D">
      <w:pPr>
        <w:shd w:val="clear" w:color="auto" w:fill="FFEB5C"/>
        <w:spacing w:before="225" w:after="225" w:line="240" w:lineRule="auto"/>
        <w:ind w:firstLine="567"/>
        <w:jc w:val="both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</w:pPr>
      <w:proofErr w:type="spellStart"/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Вірус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Коксакі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іноді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може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призвести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до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запалення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центральної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нервової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системи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вірусного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менінгіту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які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проходять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самостійно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.</w:t>
      </w:r>
      <w:proofErr w:type="gramEnd"/>
    </w:p>
    <w:p w:rsidR="00DF628D" w:rsidRPr="00DF628D" w:rsidRDefault="00DF628D" w:rsidP="00DF628D">
      <w:pPr>
        <w:shd w:val="clear" w:color="auto" w:fill="FFEB5C"/>
        <w:spacing w:before="225" w:after="225" w:line="240" w:lineRule="auto"/>
        <w:ind w:firstLine="567"/>
        <w:jc w:val="both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</w:pPr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При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появі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симптомів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захворювання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особливо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якщо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в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регіоні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спостерігається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спалах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інфекції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не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слід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приводити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дітей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до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лікувального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закладу.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Необхідно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викликати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лі</w:t>
      </w:r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каря</w:t>
      </w:r>
      <w:proofErr w:type="spellEnd"/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додому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щоб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уникнути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подальшого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поширення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вірусу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.</w:t>
      </w:r>
    </w:p>
    <w:p w:rsidR="00DF628D" w:rsidRPr="00DF628D" w:rsidRDefault="00DF628D" w:rsidP="00DF628D">
      <w:pPr>
        <w:shd w:val="clear" w:color="auto" w:fill="FFEB5C"/>
        <w:spacing w:before="225" w:after="225" w:line="240" w:lineRule="auto"/>
        <w:ind w:firstLine="567"/>
        <w:jc w:val="both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</w:pP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lastRenderedPageBreak/>
        <w:t>Особливих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заходів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по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боротьбі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</w:t>
      </w:r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русом</w:t>
      </w:r>
      <w:proofErr w:type="spellEnd"/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не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розроблено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.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Вірус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Коксакі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вкрай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заразний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</w:t>
      </w:r>
      <w:proofErr w:type="spellStart"/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передається</w:t>
      </w:r>
      <w:proofErr w:type="spellEnd"/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повітряно-крапельним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шляхом та в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результаті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попадання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в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стравохід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через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забруднені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руки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продукти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. </w:t>
      </w:r>
      <w:proofErr w:type="spellStart"/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</w:t>
      </w:r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ід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час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епідемічного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підйому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захворюваності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сприйнятливість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дітей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до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вірусу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вкрай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велика, особливо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серед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дітей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які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жодного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разу не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хворіли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. </w:t>
      </w:r>
      <w:proofErr w:type="spellStart"/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</w:t>
      </w:r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ісля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перенесеної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інфекції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імунітет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не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виробляється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тому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заразитися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можна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повторно.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Однак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вторинне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протікання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інфекції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переноситься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легше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.</w:t>
      </w:r>
    </w:p>
    <w:p w:rsidR="00DF628D" w:rsidRPr="00DF628D" w:rsidRDefault="00DF628D" w:rsidP="00DF628D">
      <w:pPr>
        <w:shd w:val="clear" w:color="auto" w:fill="FFEB5C"/>
        <w:spacing w:before="225" w:after="225" w:line="240" w:lineRule="auto"/>
        <w:ind w:firstLine="567"/>
        <w:jc w:val="both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</w:pP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Величезне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значення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в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профілактиці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цього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захворювання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має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виховання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гі</w:t>
      </w:r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г</w:t>
      </w:r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ієнічних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навичок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у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дітей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. У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якості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проф</w:t>
      </w:r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ілактичного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заходу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досить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дієвим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є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недопущення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відвідування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дитиною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місць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скупчення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людей.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Краще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на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деякий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час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відмовитися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від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відвідування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дитячого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садка,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культурно-масових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заходів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поліклінік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.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Найважливіше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значення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має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ізоляція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хворого на 7-10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днів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моменту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появи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перших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симптомі</w:t>
      </w:r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</w:t>
      </w:r>
      <w:proofErr w:type="spellEnd"/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.</w:t>
      </w:r>
    </w:p>
    <w:p w:rsidR="00DF628D" w:rsidRPr="00DF628D" w:rsidRDefault="00DF628D" w:rsidP="00DF628D">
      <w:pPr>
        <w:shd w:val="clear" w:color="auto" w:fill="FFEB5C"/>
        <w:spacing w:after="0" w:line="240" w:lineRule="auto"/>
        <w:ind w:firstLine="567"/>
        <w:jc w:val="both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</w:pPr>
      <w:r w:rsidRPr="00DF628D">
        <w:rPr>
          <w:rFonts w:ascii="Lucida Sans Unicode" w:eastAsia="Times New Roman" w:hAnsi="Lucida Sans Unicode" w:cs="Lucida Sans Unicode"/>
          <w:color w:val="666666"/>
          <w:sz w:val="18"/>
          <w:lang w:val="ru-RU" w:eastAsia="ru-RU"/>
        </w:rPr>
        <w:t> </w:t>
      </w:r>
    </w:p>
    <w:p w:rsidR="00DF628D" w:rsidRPr="00DF628D" w:rsidRDefault="00DF628D" w:rsidP="00DF628D">
      <w:pPr>
        <w:shd w:val="clear" w:color="auto" w:fill="FFEB5C"/>
        <w:spacing w:after="0" w:line="240" w:lineRule="auto"/>
        <w:ind w:firstLine="567"/>
        <w:jc w:val="both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</w:pPr>
      <w:proofErr w:type="spellStart"/>
      <w:proofErr w:type="gramStart"/>
      <w:r w:rsidRPr="00DF628D">
        <w:rPr>
          <w:rFonts w:ascii="Lucida Sans Unicode" w:eastAsia="Times New Roman" w:hAnsi="Lucida Sans Unicode" w:cs="Lucida Sans Unicode"/>
          <w:color w:val="666666"/>
          <w:sz w:val="18"/>
          <w:lang w:val="ru-RU" w:eastAsia="ru-RU"/>
        </w:rPr>
        <w:t>Рекомендовані</w:t>
      </w:r>
      <w:proofErr w:type="spellEnd"/>
      <w:r w:rsidRPr="00DF628D">
        <w:rPr>
          <w:rFonts w:ascii="Lucida Sans Unicode" w:eastAsia="Times New Roman" w:hAnsi="Lucida Sans Unicode" w:cs="Lucida Sans Unicode"/>
          <w:color w:val="666666"/>
          <w:sz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color w:val="666666"/>
          <w:sz w:val="18"/>
          <w:lang w:val="ru-RU" w:eastAsia="ru-RU"/>
        </w:rPr>
        <w:t>протиепідемічні</w:t>
      </w:r>
      <w:proofErr w:type="spellEnd"/>
      <w:r w:rsidRPr="00DF628D">
        <w:rPr>
          <w:rFonts w:ascii="Lucida Sans Unicode" w:eastAsia="Times New Roman" w:hAnsi="Lucida Sans Unicode" w:cs="Lucida Sans Unicode"/>
          <w:color w:val="666666"/>
          <w:sz w:val="18"/>
          <w:lang w:val="ru-RU" w:eastAsia="ru-RU"/>
        </w:rPr>
        <w:t xml:space="preserve"> заходи в </w:t>
      </w:r>
      <w:proofErr w:type="spellStart"/>
      <w:r w:rsidRPr="00DF628D">
        <w:rPr>
          <w:rFonts w:ascii="Lucida Sans Unicode" w:eastAsia="Times New Roman" w:hAnsi="Lucida Sans Unicode" w:cs="Lucida Sans Unicode"/>
          <w:color w:val="666666"/>
          <w:sz w:val="18"/>
          <w:lang w:val="ru-RU" w:eastAsia="ru-RU"/>
        </w:rPr>
        <w:t>організованих</w:t>
      </w:r>
      <w:proofErr w:type="spellEnd"/>
      <w:r w:rsidRPr="00DF628D">
        <w:rPr>
          <w:rFonts w:ascii="Lucida Sans Unicode" w:eastAsia="Times New Roman" w:hAnsi="Lucida Sans Unicode" w:cs="Lucida Sans Unicode"/>
          <w:color w:val="666666"/>
          <w:sz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color w:val="666666"/>
          <w:sz w:val="18"/>
          <w:lang w:val="ru-RU" w:eastAsia="ru-RU"/>
        </w:rPr>
        <w:t>дитячих</w:t>
      </w:r>
      <w:proofErr w:type="spellEnd"/>
      <w:r w:rsidRPr="00DF628D">
        <w:rPr>
          <w:rFonts w:ascii="Lucida Sans Unicode" w:eastAsia="Times New Roman" w:hAnsi="Lucida Sans Unicode" w:cs="Lucida Sans Unicode"/>
          <w:color w:val="666666"/>
          <w:sz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color w:val="666666"/>
          <w:sz w:val="18"/>
          <w:lang w:val="ru-RU" w:eastAsia="ru-RU"/>
        </w:rPr>
        <w:t>колективах</w:t>
      </w:r>
      <w:proofErr w:type="spellEnd"/>
      <w:r w:rsidRPr="00DF628D">
        <w:rPr>
          <w:rFonts w:ascii="Lucida Sans Unicode" w:eastAsia="Times New Roman" w:hAnsi="Lucida Sans Unicode" w:cs="Lucida Sans Unicode"/>
          <w:color w:val="666666"/>
          <w:sz w:val="18"/>
          <w:lang w:val="ru-RU" w:eastAsia="ru-RU"/>
        </w:rPr>
        <w:t>:</w:t>
      </w:r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 </w:t>
      </w:r>
      <w:proofErr w:type="gramEnd"/>
    </w:p>
    <w:p w:rsidR="00DF628D" w:rsidRPr="00DF628D" w:rsidRDefault="00DF628D" w:rsidP="00DF628D">
      <w:pPr>
        <w:shd w:val="clear" w:color="auto" w:fill="FFEB5C"/>
        <w:spacing w:before="225" w:after="225" w:line="240" w:lineRule="auto"/>
        <w:ind w:firstLine="567"/>
        <w:jc w:val="both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</w:pP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Основними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заходами </w:t>
      </w:r>
      <w:proofErr w:type="spellStart"/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проф</w:t>
      </w:r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ілактики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є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санітарно-гігієнічні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заходи,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посилення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контролю за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питним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режимом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харчуванням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.</w:t>
      </w:r>
    </w:p>
    <w:p w:rsidR="00DF628D" w:rsidRPr="00DF628D" w:rsidRDefault="00DF628D" w:rsidP="00DF628D">
      <w:pPr>
        <w:shd w:val="clear" w:color="auto" w:fill="FFEB5C"/>
        <w:spacing w:before="225" w:after="225" w:line="240" w:lineRule="auto"/>
        <w:ind w:firstLine="567"/>
        <w:jc w:val="both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</w:pPr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1. </w:t>
      </w:r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</w:t>
      </w:r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метою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ранньої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діагностики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своєчасної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ізоляції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хворих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необхідно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проводити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щоденні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медичні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огляди (при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прийомі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дітей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),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спостереження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за контактами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дітьми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оглядом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шкіри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слизової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зіву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вимірюванням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температури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тіла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.</w:t>
      </w:r>
    </w:p>
    <w:p w:rsidR="00DF628D" w:rsidRPr="00DF628D" w:rsidRDefault="00DF628D" w:rsidP="00DF628D">
      <w:pPr>
        <w:shd w:val="clear" w:color="auto" w:fill="FFEB5C"/>
        <w:spacing w:before="225" w:after="225" w:line="240" w:lineRule="auto"/>
        <w:ind w:firstLine="567"/>
        <w:jc w:val="both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</w:pPr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2.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Забезпечити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достатню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кількість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термометрів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шпателі</w:t>
      </w:r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</w:t>
      </w:r>
      <w:proofErr w:type="spellEnd"/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на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кожну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дитину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групи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(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класу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).</w:t>
      </w:r>
    </w:p>
    <w:p w:rsidR="00DF628D" w:rsidRPr="00DF628D" w:rsidRDefault="00DF628D" w:rsidP="00DF628D">
      <w:pPr>
        <w:shd w:val="clear" w:color="auto" w:fill="FFEB5C"/>
        <w:spacing w:before="225" w:after="225" w:line="240" w:lineRule="auto"/>
        <w:ind w:firstLine="567"/>
        <w:jc w:val="both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</w:pPr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3. При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появі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перших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випадків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захворювання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протиепідемічні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заходи в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дитячих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колективах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проводяться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протягом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7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днів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.</w:t>
      </w:r>
    </w:p>
    <w:p w:rsidR="00DF628D" w:rsidRPr="00DF628D" w:rsidRDefault="00DF628D" w:rsidP="00DF628D">
      <w:pPr>
        <w:shd w:val="clear" w:color="auto" w:fill="FFEB5C"/>
        <w:spacing w:before="225" w:after="225" w:line="240" w:lineRule="auto"/>
        <w:ind w:firstLine="567"/>
        <w:jc w:val="both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</w:pPr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4. У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групу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де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було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виявлено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випадки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захворювання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припиняється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прийом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нових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дітей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переведення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дітей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персоналу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групи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в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групу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на</w:t>
      </w:r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період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спостереження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.</w:t>
      </w:r>
    </w:p>
    <w:p w:rsidR="00DF628D" w:rsidRPr="00DF628D" w:rsidRDefault="00DF628D" w:rsidP="00DF628D">
      <w:pPr>
        <w:shd w:val="clear" w:color="auto" w:fill="FFEB5C"/>
        <w:spacing w:before="225" w:after="225" w:line="240" w:lineRule="auto"/>
        <w:ind w:firstLine="567"/>
        <w:jc w:val="both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</w:pPr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5. У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випадках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масового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поширення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захворювання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слід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заборонити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проведення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масових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дитячих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заходів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;</w:t>
      </w:r>
    </w:p>
    <w:p w:rsidR="00DF628D" w:rsidRPr="00DF628D" w:rsidRDefault="00DF628D" w:rsidP="00DF628D">
      <w:pPr>
        <w:shd w:val="clear" w:color="auto" w:fill="FFEB5C"/>
        <w:spacing w:before="225" w:after="225" w:line="240" w:lineRule="auto"/>
        <w:ind w:firstLine="567"/>
        <w:jc w:val="both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</w:pPr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6.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Дезінфекційні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заходи в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осередках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проводяться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як </w:t>
      </w:r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при</w:t>
      </w:r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гепатиті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А.</w:t>
      </w:r>
    </w:p>
    <w:p w:rsidR="00DF628D" w:rsidRPr="00DF628D" w:rsidRDefault="00DF628D" w:rsidP="00DF628D">
      <w:pPr>
        <w:shd w:val="clear" w:color="auto" w:fill="FFEB5C"/>
        <w:spacing w:before="225" w:after="225" w:line="240" w:lineRule="auto"/>
        <w:ind w:firstLine="567"/>
        <w:jc w:val="both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</w:pPr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7.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Посилюються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режими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провітрювання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кварцювання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в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групах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.</w:t>
      </w:r>
    </w:p>
    <w:p w:rsidR="00DF628D" w:rsidRPr="00DF628D" w:rsidRDefault="00DF628D" w:rsidP="00DF628D">
      <w:pPr>
        <w:shd w:val="clear" w:color="auto" w:fill="FFEB5C"/>
        <w:spacing w:before="225" w:after="225" w:line="240" w:lineRule="auto"/>
        <w:ind w:firstLine="567"/>
        <w:jc w:val="both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</w:pPr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8.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Збільшити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перебування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дітей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на </w:t>
      </w:r>
      <w:proofErr w:type="spellStart"/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св</w:t>
      </w:r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іжому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повітрі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виділенням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окремої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площадки для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групи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, де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було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виявлено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випадки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захворювання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;</w:t>
      </w:r>
    </w:p>
    <w:p w:rsidR="00DF628D" w:rsidRPr="00DF628D" w:rsidRDefault="00DF628D" w:rsidP="00DF628D">
      <w:pPr>
        <w:shd w:val="clear" w:color="auto" w:fill="FFEB5C"/>
        <w:spacing w:before="225" w:after="225" w:line="240" w:lineRule="auto"/>
        <w:ind w:firstLine="567"/>
        <w:jc w:val="both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</w:pPr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9.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Проводити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санітарно-освітню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роботу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proofErr w:type="gram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проф</w:t>
      </w:r>
      <w:proofErr w:type="gram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ілактики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ентеровірусної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інфекції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</w:t>
      </w:r>
      <w:proofErr w:type="spellStart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>з</w:t>
      </w:r>
      <w:proofErr w:type="spellEnd"/>
      <w:r w:rsidRPr="00DF628D">
        <w:rPr>
          <w:rFonts w:ascii="Lucida Sans Unicode" w:eastAsia="Times New Roman" w:hAnsi="Lucida Sans Unicode" w:cs="Lucida Sans Unicode"/>
          <w:b w:val="0"/>
          <w:bCs w:val="0"/>
          <w:color w:val="666666"/>
          <w:sz w:val="18"/>
          <w:szCs w:val="18"/>
          <w:lang w:val="ru-RU" w:eastAsia="ru-RU"/>
        </w:rPr>
        <w:t xml:space="preserve"> персоналом та батьками.</w:t>
      </w:r>
    </w:p>
    <w:p w:rsidR="00DF628D" w:rsidRPr="00DF628D" w:rsidRDefault="00DF628D" w:rsidP="00DF628D">
      <w:pPr>
        <w:shd w:val="clear" w:color="auto" w:fill="FFEB5C"/>
        <w:spacing w:after="0" w:line="225" w:lineRule="atLeast"/>
        <w:jc w:val="both"/>
        <w:textAlignment w:val="baseline"/>
        <w:outlineLvl w:val="2"/>
        <w:rPr>
          <w:rFonts w:ascii="Lucida Sans Unicode" w:eastAsia="Times New Roman" w:hAnsi="Lucida Sans Unicode" w:cs="Lucida Sans Unicode"/>
          <w:b w:val="0"/>
          <w:color w:val="666666"/>
          <w:sz w:val="18"/>
          <w:szCs w:val="18"/>
          <w:lang w:val="ru-RU" w:eastAsia="ru-RU"/>
        </w:rPr>
      </w:pPr>
      <w:proofErr w:type="spellStart"/>
      <w:r>
        <w:rPr>
          <w:rFonts w:ascii="Lucida Sans Unicode" w:eastAsia="Times New Roman" w:hAnsi="Lucida Sans Unicode" w:cs="Lucida Sans Unicode"/>
          <w:b w:val="0"/>
          <w:color w:val="666666"/>
          <w:sz w:val="18"/>
          <w:szCs w:val="18"/>
          <w:bdr w:val="none" w:sz="0" w:space="0" w:color="auto" w:frame="1"/>
          <w:lang w:val="ru-RU" w:eastAsia="ru-RU"/>
        </w:rPr>
        <w:t>Олексій</w:t>
      </w:r>
      <w:proofErr w:type="spellEnd"/>
      <w:r>
        <w:rPr>
          <w:rFonts w:ascii="Lucida Sans Unicode" w:eastAsia="Times New Roman" w:hAnsi="Lucida Sans Unicode" w:cs="Lucida Sans Unicode"/>
          <w:b w:val="0"/>
          <w:color w:val="666666"/>
          <w:sz w:val="18"/>
          <w:szCs w:val="1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b w:val="0"/>
          <w:color w:val="666666"/>
          <w:sz w:val="18"/>
          <w:szCs w:val="18"/>
          <w:bdr w:val="none" w:sz="0" w:space="0" w:color="auto" w:frame="1"/>
          <w:lang w:val="ru-RU" w:eastAsia="ru-RU"/>
        </w:rPr>
        <w:t>Косько</w:t>
      </w:r>
      <w:proofErr w:type="spellEnd"/>
      <w:r>
        <w:rPr>
          <w:rFonts w:ascii="Lucida Sans Unicode" w:eastAsia="Times New Roman" w:hAnsi="Lucida Sans Unicode" w:cs="Lucida Sans Unicode"/>
          <w:b w:val="0"/>
          <w:color w:val="666666"/>
          <w:sz w:val="18"/>
          <w:szCs w:val="18"/>
          <w:bdr w:val="none" w:sz="0" w:space="0" w:color="auto" w:frame="1"/>
          <w:lang w:val="ru-RU" w:eastAsia="ru-RU"/>
        </w:rPr>
        <w:t xml:space="preserve">, </w:t>
      </w:r>
      <w:proofErr w:type="spellStart"/>
      <w:r>
        <w:rPr>
          <w:rFonts w:ascii="Lucida Sans Unicode" w:eastAsia="Times New Roman" w:hAnsi="Lucida Sans Unicode" w:cs="Lucida Sans Unicode"/>
          <w:b w:val="0"/>
          <w:color w:val="666666"/>
          <w:sz w:val="18"/>
          <w:szCs w:val="18"/>
          <w:bdr w:val="none" w:sz="0" w:space="0" w:color="auto" w:frame="1"/>
          <w:lang w:val="ru-RU" w:eastAsia="ru-RU"/>
        </w:rPr>
        <w:t>лікар</w:t>
      </w:r>
      <w:proofErr w:type="spellEnd"/>
      <w:r>
        <w:rPr>
          <w:rFonts w:ascii="Lucida Sans Unicode" w:eastAsia="Times New Roman" w:hAnsi="Lucida Sans Unicode" w:cs="Lucida Sans Unicode"/>
          <w:b w:val="0"/>
          <w:color w:val="666666"/>
          <w:sz w:val="18"/>
          <w:szCs w:val="1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b w:val="0"/>
          <w:color w:val="666666"/>
          <w:sz w:val="18"/>
          <w:szCs w:val="18"/>
          <w:bdr w:val="none" w:sz="0" w:space="0" w:color="auto" w:frame="1"/>
          <w:lang w:val="ru-RU" w:eastAsia="ru-RU"/>
        </w:rPr>
        <w:t>епідеміолог</w:t>
      </w:r>
      <w:proofErr w:type="spellEnd"/>
      <w:r>
        <w:rPr>
          <w:rFonts w:ascii="Lucida Sans Unicode" w:eastAsia="Times New Roman" w:hAnsi="Lucida Sans Unicode" w:cs="Lucida Sans Unicode"/>
          <w:b w:val="0"/>
          <w:color w:val="666666"/>
          <w:sz w:val="18"/>
          <w:szCs w:val="18"/>
          <w:bdr w:val="none" w:sz="0" w:space="0" w:color="auto" w:frame="1"/>
          <w:lang w:val="ru-RU" w:eastAsia="ru-RU"/>
        </w:rPr>
        <w:t xml:space="preserve">, </w:t>
      </w:r>
      <w:proofErr w:type="spellStart"/>
      <w:r>
        <w:rPr>
          <w:rFonts w:ascii="Lucida Sans Unicode" w:eastAsia="Times New Roman" w:hAnsi="Lucida Sans Unicode" w:cs="Lucida Sans Unicode"/>
          <w:b w:val="0"/>
          <w:color w:val="666666"/>
          <w:sz w:val="18"/>
          <w:szCs w:val="18"/>
          <w:bdr w:val="none" w:sz="0" w:space="0" w:color="auto" w:frame="1"/>
          <w:lang w:val="ru-RU" w:eastAsia="ru-RU"/>
        </w:rPr>
        <w:t>завідувач</w:t>
      </w:r>
      <w:proofErr w:type="spellEnd"/>
      <w:r>
        <w:rPr>
          <w:rFonts w:ascii="Lucida Sans Unicode" w:eastAsia="Times New Roman" w:hAnsi="Lucida Sans Unicode" w:cs="Lucida Sans Unicode"/>
          <w:b w:val="0"/>
          <w:color w:val="666666"/>
          <w:sz w:val="18"/>
          <w:szCs w:val="1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b w:val="0"/>
          <w:color w:val="666666"/>
          <w:sz w:val="18"/>
          <w:szCs w:val="18"/>
          <w:bdr w:val="none" w:sz="0" w:space="0" w:color="auto" w:frame="1"/>
          <w:lang w:val="ru-RU" w:eastAsia="ru-RU"/>
        </w:rPr>
        <w:t>відділення</w:t>
      </w:r>
      <w:proofErr w:type="spellEnd"/>
      <w:r>
        <w:rPr>
          <w:rFonts w:ascii="Lucida Sans Unicode" w:eastAsia="Times New Roman" w:hAnsi="Lucida Sans Unicode" w:cs="Lucida Sans Unicode"/>
          <w:b w:val="0"/>
          <w:color w:val="666666"/>
          <w:sz w:val="18"/>
          <w:szCs w:val="1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b w:val="0"/>
          <w:color w:val="666666"/>
          <w:sz w:val="18"/>
          <w:szCs w:val="18"/>
          <w:bdr w:val="none" w:sz="0" w:space="0" w:color="auto" w:frame="1"/>
          <w:lang w:val="ru-RU" w:eastAsia="ru-RU"/>
        </w:rPr>
        <w:t>організації</w:t>
      </w:r>
      <w:proofErr w:type="spellEnd"/>
      <w:r>
        <w:rPr>
          <w:rFonts w:ascii="Lucida Sans Unicode" w:eastAsia="Times New Roman" w:hAnsi="Lucida Sans Unicode" w:cs="Lucida Sans Unicode"/>
          <w:b w:val="0"/>
          <w:color w:val="666666"/>
          <w:sz w:val="18"/>
          <w:szCs w:val="1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b w:val="0"/>
          <w:color w:val="666666"/>
          <w:sz w:val="18"/>
          <w:szCs w:val="18"/>
          <w:bdr w:val="none" w:sz="0" w:space="0" w:color="auto" w:frame="1"/>
          <w:lang w:val="ru-RU" w:eastAsia="ru-RU"/>
        </w:rPr>
        <w:t>епідеміологічних</w:t>
      </w:r>
      <w:proofErr w:type="spellEnd"/>
      <w:r>
        <w:rPr>
          <w:rFonts w:ascii="Lucida Sans Unicode" w:eastAsia="Times New Roman" w:hAnsi="Lucida Sans Unicode" w:cs="Lucida Sans Unicode"/>
          <w:b w:val="0"/>
          <w:color w:val="666666"/>
          <w:sz w:val="18"/>
          <w:szCs w:val="1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>
        <w:rPr>
          <w:rFonts w:ascii="Lucida Sans Unicode" w:eastAsia="Times New Roman" w:hAnsi="Lucida Sans Unicode" w:cs="Lucida Sans Unicode"/>
          <w:b w:val="0"/>
          <w:color w:val="666666"/>
          <w:sz w:val="18"/>
          <w:szCs w:val="18"/>
          <w:bdr w:val="none" w:sz="0" w:space="0" w:color="auto" w:frame="1"/>
          <w:lang w:val="ru-RU" w:eastAsia="ru-RU"/>
        </w:rPr>
        <w:t>досл</w:t>
      </w:r>
      <w:proofErr w:type="gramEnd"/>
      <w:r>
        <w:rPr>
          <w:rFonts w:ascii="Lucida Sans Unicode" w:eastAsia="Times New Roman" w:hAnsi="Lucida Sans Unicode" w:cs="Lucida Sans Unicode"/>
          <w:b w:val="0"/>
          <w:color w:val="666666"/>
          <w:sz w:val="18"/>
          <w:szCs w:val="18"/>
          <w:bdr w:val="none" w:sz="0" w:space="0" w:color="auto" w:frame="1"/>
          <w:lang w:val="ru-RU" w:eastAsia="ru-RU"/>
        </w:rPr>
        <w:t>іджень</w:t>
      </w:r>
      <w:proofErr w:type="spellEnd"/>
    </w:p>
    <w:p w:rsidR="00424F87" w:rsidRPr="00DF628D" w:rsidRDefault="00424F87">
      <w:pPr>
        <w:rPr>
          <w:lang w:val="ru-RU"/>
        </w:rPr>
      </w:pPr>
    </w:p>
    <w:sectPr w:rsidR="00424F87" w:rsidRPr="00DF628D" w:rsidSect="00DF628D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28D"/>
    <w:rsid w:val="00424F87"/>
    <w:rsid w:val="005D4B6D"/>
    <w:rsid w:val="00712CFF"/>
    <w:rsid w:val="008E1385"/>
    <w:rsid w:val="00DD3525"/>
    <w:rsid w:val="00D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bCs/>
        <w:color w:val="C0504D" w:themeColor="accent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87"/>
    <w:rPr>
      <w:lang w:val="uk-UA"/>
    </w:rPr>
  </w:style>
  <w:style w:type="paragraph" w:styleId="1">
    <w:name w:val="heading 1"/>
    <w:basedOn w:val="a"/>
    <w:link w:val="10"/>
    <w:uiPriority w:val="9"/>
    <w:qFormat/>
    <w:rsid w:val="00DF6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auto"/>
      <w:kern w:val="36"/>
      <w:sz w:val="48"/>
      <w:szCs w:val="48"/>
      <w:lang w:val="ru-RU" w:eastAsia="ru-RU"/>
    </w:rPr>
  </w:style>
  <w:style w:type="paragraph" w:styleId="3">
    <w:name w:val="heading 3"/>
    <w:basedOn w:val="a"/>
    <w:link w:val="30"/>
    <w:uiPriority w:val="9"/>
    <w:qFormat/>
    <w:rsid w:val="00DF6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28D"/>
    <w:rPr>
      <w:rFonts w:ascii="Times New Roman" w:eastAsia="Times New Roman" w:hAnsi="Times New Roman" w:cs="Times New Roman"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628D"/>
    <w:rPr>
      <w:rFonts w:ascii="Times New Roman" w:eastAsia="Times New Roman" w:hAnsi="Times New Roman" w:cs="Times New Roman"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F62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28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527">
          <w:marLeft w:val="300"/>
          <w:marRight w:val="0"/>
          <w:marTop w:val="375"/>
          <w:marBottom w:val="300"/>
          <w:divBdr>
            <w:top w:val="single" w:sz="6" w:space="4" w:color="CCCCCC"/>
            <w:left w:val="single" w:sz="6" w:space="8" w:color="CCCCCC"/>
            <w:bottom w:val="single" w:sz="6" w:space="8" w:color="CCCCCC"/>
            <w:right w:val="single" w:sz="6" w:space="4" w:color="CCCCCC"/>
          </w:divBdr>
          <w:divsChild>
            <w:div w:id="18360697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onsumer.gov.ua/Pictures/News/5419637a-d177-4fef-b1ce-4c62920044ff31029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837</Words>
  <Characters>4775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2019-11-21T07:10:00Z</dcterms:created>
  <dcterms:modified xsi:type="dcterms:W3CDTF">2019-11-21T07:16:00Z</dcterms:modified>
</cp:coreProperties>
</file>